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E84" w:rsidRPr="007074F7" w:rsidRDefault="00B77E84" w:rsidP="00B77E84">
      <w:pPr>
        <w:widowControl w:val="0"/>
        <w:autoSpaceDE w:val="0"/>
        <w:autoSpaceDN w:val="0"/>
        <w:adjustRightInd w:val="0"/>
        <w:ind w:left="3884"/>
        <w:rPr>
          <w:b/>
          <w:bCs/>
          <w:szCs w:val="21"/>
          <w:u w:val="single"/>
        </w:rPr>
      </w:pPr>
      <w:r w:rsidRPr="007074F7">
        <w:rPr>
          <w:b/>
          <w:bCs/>
          <w:noProof/>
          <w:szCs w:val="21"/>
          <w:lang w:val="en-GB" w:eastAsia="en-GB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674370</wp:posOffset>
            </wp:positionH>
            <wp:positionV relativeFrom="page">
              <wp:posOffset>214630</wp:posOffset>
            </wp:positionV>
            <wp:extent cx="1188720" cy="12420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74F7">
        <w:rPr>
          <w:b/>
          <w:bCs/>
          <w:szCs w:val="21"/>
        </w:rPr>
        <w:t>Government of Pakistan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   </w:t>
      </w:r>
      <w:r>
        <w:rPr>
          <w:b/>
          <w:bCs/>
          <w:szCs w:val="21"/>
        </w:rPr>
        <w:t xml:space="preserve">  </w:t>
      </w:r>
      <w:r w:rsidR="00074C81">
        <w:rPr>
          <w:b/>
          <w:bCs/>
          <w:szCs w:val="21"/>
        </w:rPr>
        <w:t xml:space="preserve">   </w:t>
      </w:r>
      <w:r>
        <w:rPr>
          <w:b/>
          <w:bCs/>
          <w:szCs w:val="21"/>
        </w:rPr>
        <w:t xml:space="preserve"> </w:t>
      </w:r>
      <w:r w:rsidR="00254DE8">
        <w:rPr>
          <w:b/>
          <w:bCs/>
          <w:szCs w:val="21"/>
          <w:u w:val="single"/>
        </w:rPr>
        <w:t>1</w:t>
      </w:r>
      <w:r w:rsidR="001E38F4">
        <w:rPr>
          <w:b/>
          <w:bCs/>
          <w:szCs w:val="21"/>
          <w:u w:val="single"/>
        </w:rPr>
        <w:t>6</w:t>
      </w:r>
      <w:r w:rsidRPr="007074F7">
        <w:rPr>
          <w:b/>
          <w:bCs/>
          <w:szCs w:val="21"/>
          <w:u w:val="single"/>
        </w:rPr>
        <w:t>:</w:t>
      </w:r>
      <w:r w:rsidR="000D3D4B">
        <w:rPr>
          <w:b/>
          <w:bCs/>
          <w:szCs w:val="21"/>
          <w:u w:val="single"/>
        </w:rPr>
        <w:t>3</w:t>
      </w:r>
      <w:r w:rsidRPr="007074F7">
        <w:rPr>
          <w:b/>
          <w:bCs/>
          <w:szCs w:val="21"/>
          <w:u w:val="single"/>
        </w:rPr>
        <w:t>0 Hours</w:t>
      </w:r>
    </w:p>
    <w:p w:rsidR="00B77E84" w:rsidRPr="007074F7" w:rsidRDefault="00B77E84" w:rsidP="00B77E84">
      <w:pPr>
        <w:widowControl w:val="0"/>
        <w:autoSpaceDE w:val="0"/>
        <w:autoSpaceDN w:val="0"/>
        <w:adjustRightInd w:val="0"/>
        <w:ind w:left="3624"/>
        <w:rPr>
          <w:b/>
          <w:szCs w:val="21"/>
        </w:rPr>
      </w:pPr>
      <w:r w:rsidRPr="007074F7">
        <w:rPr>
          <w:b/>
          <w:bCs/>
          <w:szCs w:val="21"/>
        </w:rPr>
        <w:t xml:space="preserve">Ministry of Water Resources </w:t>
      </w:r>
      <w:r w:rsidR="00074C81">
        <w:rPr>
          <w:b/>
          <w:bCs/>
          <w:szCs w:val="21"/>
        </w:rPr>
        <w:t xml:space="preserve">                      </w:t>
      </w:r>
      <w:r w:rsidR="007977B4">
        <w:rPr>
          <w:b/>
          <w:bCs/>
          <w:szCs w:val="21"/>
        </w:rPr>
        <w:t>1</w:t>
      </w:r>
      <w:r w:rsidR="00074C81">
        <w:rPr>
          <w:b/>
          <w:bCs/>
          <w:szCs w:val="21"/>
        </w:rPr>
        <w:t>4</w:t>
      </w:r>
      <w:r w:rsidR="007977B4">
        <w:rPr>
          <w:b/>
          <w:bCs/>
          <w:szCs w:val="21"/>
          <w:vertAlign w:val="superscript"/>
        </w:rPr>
        <w:t>th</w:t>
      </w:r>
      <w:r>
        <w:rPr>
          <w:b/>
          <w:bCs/>
          <w:szCs w:val="21"/>
        </w:rPr>
        <w:t xml:space="preserve"> </w:t>
      </w:r>
      <w:r w:rsidR="00074C81">
        <w:rPr>
          <w:b/>
          <w:bCs/>
          <w:szCs w:val="21"/>
        </w:rPr>
        <w:t>September</w:t>
      </w:r>
      <w:r w:rsidRPr="007074F7">
        <w:rPr>
          <w:b/>
          <w:bCs/>
          <w:szCs w:val="21"/>
        </w:rPr>
        <w:t xml:space="preserve"> 2025 </w:t>
      </w:r>
    </w:p>
    <w:p w:rsidR="00B77E84" w:rsidRPr="007074F7" w:rsidRDefault="00B77E84" w:rsidP="00B77E84">
      <w:pPr>
        <w:widowControl w:val="0"/>
        <w:autoSpaceDE w:val="0"/>
        <w:autoSpaceDN w:val="0"/>
        <w:adjustRightInd w:val="0"/>
        <w:ind w:left="3264"/>
        <w:rPr>
          <w:b/>
          <w:szCs w:val="21"/>
        </w:rPr>
      </w:pPr>
      <w:r w:rsidRPr="007074F7">
        <w:rPr>
          <w:b/>
          <w:bCs/>
          <w:szCs w:val="21"/>
        </w:rPr>
        <w:t>Offi</w:t>
      </w:r>
      <w:r w:rsidR="00D92C12">
        <w:rPr>
          <w:b/>
          <w:bCs/>
          <w:szCs w:val="21"/>
        </w:rPr>
        <w:t>ce of Chief Engineering Advisor &amp;</w:t>
      </w:r>
    </w:p>
    <w:p w:rsidR="00B77E84" w:rsidRPr="007074F7" w:rsidRDefault="00B77E84" w:rsidP="00B77E84">
      <w:pPr>
        <w:widowControl w:val="0"/>
        <w:autoSpaceDE w:val="0"/>
        <w:autoSpaceDN w:val="0"/>
        <w:adjustRightInd w:val="0"/>
        <w:ind w:left="3164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Chairman, Federal Flood Commission </w:t>
      </w:r>
    </w:p>
    <w:p w:rsidR="00B77E84" w:rsidRPr="007074F7" w:rsidRDefault="00B77E84" w:rsidP="00B77E84">
      <w:pPr>
        <w:widowControl w:val="0"/>
        <w:tabs>
          <w:tab w:val="left" w:pos="5670"/>
          <w:tab w:val="left" w:pos="6358"/>
        </w:tabs>
        <w:autoSpaceDE w:val="0"/>
        <w:autoSpaceDN w:val="0"/>
        <w:adjustRightInd w:val="0"/>
        <w:spacing w:before="120"/>
        <w:ind w:left="2880"/>
        <w:rPr>
          <w:b/>
          <w:bCs/>
          <w:szCs w:val="21"/>
        </w:rPr>
      </w:pPr>
      <w:r w:rsidRPr="007074F7">
        <w:rPr>
          <w:b/>
          <w:szCs w:val="21"/>
        </w:rPr>
        <w:t xml:space="preserve">                              </w:t>
      </w:r>
      <w:r>
        <w:rPr>
          <w:b/>
          <w:szCs w:val="21"/>
        </w:rPr>
        <w:t xml:space="preserve">                         </w:t>
      </w:r>
      <w:r w:rsidRPr="007074F7">
        <w:rPr>
          <w:b/>
          <w:szCs w:val="21"/>
        </w:rPr>
        <w:t xml:space="preserve"> </w:t>
      </w:r>
      <w:r w:rsidRPr="007074F7">
        <w:rPr>
          <w:b/>
          <w:bCs/>
          <w:szCs w:val="21"/>
        </w:rPr>
        <w:t>6-Attaturk Avenue, G-5/1, Islamabad</w:t>
      </w:r>
    </w:p>
    <w:p w:rsidR="00B77E84" w:rsidRPr="007074F7" w:rsidRDefault="00B77E84" w:rsidP="00B77E84">
      <w:pPr>
        <w:widowControl w:val="0"/>
        <w:autoSpaceDE w:val="0"/>
        <w:autoSpaceDN w:val="0"/>
        <w:adjustRightInd w:val="0"/>
        <w:ind w:left="3264" w:right="-142"/>
        <w:jc w:val="right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    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Fax No. 051-9244621 &amp; </w:t>
      </w:r>
      <w:hyperlink r:id="rId9" w:history="1">
        <w:r w:rsidRPr="007074F7">
          <w:rPr>
            <w:rStyle w:val="Hyperlink"/>
            <w:b/>
            <w:bCs/>
            <w:szCs w:val="21"/>
          </w:rPr>
          <w:t>www.ffc.gov.pk</w:t>
        </w:r>
      </w:hyperlink>
    </w:p>
    <w:p w:rsidR="00B77E84" w:rsidRPr="001A1407" w:rsidRDefault="00B77E84" w:rsidP="00B77E84">
      <w:pPr>
        <w:pStyle w:val="Default"/>
        <w:spacing w:line="240" w:lineRule="atLeast"/>
        <w:ind w:firstLine="360"/>
        <w:jc w:val="both"/>
        <w:rPr>
          <w:b/>
          <w:bCs/>
          <w:sz w:val="20"/>
          <w:szCs w:val="20"/>
        </w:rPr>
      </w:pPr>
    </w:p>
    <w:p w:rsidR="00B50397" w:rsidRDefault="00EE1C8D" w:rsidP="00B50397">
      <w:pPr>
        <w:pStyle w:val="Default"/>
        <w:spacing w:after="240" w:line="276" w:lineRule="auto"/>
        <w:ind w:firstLine="360"/>
        <w:jc w:val="center"/>
        <w:rPr>
          <w:b/>
          <w:bCs/>
          <w:u w:val="single"/>
        </w:rPr>
      </w:pPr>
      <w:r w:rsidRPr="00EE1C8D">
        <w:rPr>
          <w:b/>
          <w:bCs/>
          <w:u w:val="single"/>
          <w:lang w:val="en-US"/>
        </w:rPr>
        <w:t>Rain-wind/thundershower predicted in south-eastern Sindh from 29</w:t>
      </w:r>
      <w:r w:rsidRPr="00EE1C8D">
        <w:rPr>
          <w:b/>
          <w:bCs/>
          <w:u w:val="single"/>
          <w:vertAlign w:val="superscript"/>
          <w:lang w:val="en-US"/>
        </w:rPr>
        <w:t>th</w:t>
      </w:r>
      <w:r w:rsidRPr="00EE1C8D">
        <w:rPr>
          <w:b/>
          <w:bCs/>
          <w:u w:val="single"/>
          <w:lang w:val="en-US"/>
        </w:rPr>
        <w:t xml:space="preserve"> September (night) to 02</w:t>
      </w:r>
      <w:r w:rsidRPr="00EE1C8D">
        <w:rPr>
          <w:b/>
          <w:bCs/>
          <w:u w:val="single"/>
          <w:vertAlign w:val="superscript"/>
          <w:lang w:val="en-US"/>
        </w:rPr>
        <w:t>nd</w:t>
      </w:r>
      <w:r w:rsidRPr="00EE1C8D">
        <w:rPr>
          <w:b/>
          <w:bCs/>
          <w:u w:val="single"/>
          <w:lang w:val="en-US"/>
        </w:rPr>
        <w:t xml:space="preserve"> October with occasional gaps</w:t>
      </w:r>
    </w:p>
    <w:p w:rsidR="00EE1C8D" w:rsidRPr="00EE1C8D" w:rsidRDefault="00B50397" w:rsidP="00B50397">
      <w:pPr>
        <w:pStyle w:val="Default"/>
        <w:spacing w:after="240" w:line="276" w:lineRule="auto"/>
        <w:jc w:val="both"/>
        <w:rPr>
          <w:b/>
          <w:bCs/>
          <w:u w:val="single"/>
        </w:rPr>
      </w:pPr>
      <w:r>
        <w:tab/>
      </w:r>
      <w:r w:rsidR="00B77E84" w:rsidRPr="00EE1C8D">
        <w:t xml:space="preserve">Pakistan Meteorological Department (PMD) has issued a </w:t>
      </w:r>
      <w:r w:rsidR="00117EA3" w:rsidRPr="00EE1C8D">
        <w:t>Press Release</w:t>
      </w:r>
      <w:r w:rsidR="00B77E84" w:rsidRPr="00EE1C8D">
        <w:t xml:space="preserve"> stating that </w:t>
      </w:r>
      <w:r w:rsidR="00EE1C8D" w:rsidRPr="00EE1C8D">
        <w:t xml:space="preserve">a well-marked low pressure weather system lies over Gujrat (India). This weather system is likely to move west north westward. Moist currents from </w:t>
      </w:r>
      <w:proofErr w:type="spellStart"/>
      <w:r w:rsidR="00EE1C8D" w:rsidRPr="00EE1C8D">
        <w:t>northeastern</w:t>
      </w:r>
      <w:proofErr w:type="spellEnd"/>
      <w:r w:rsidR="00EE1C8D" w:rsidRPr="00EE1C8D">
        <w:t xml:space="preserve"> Arabian Sea are penetrating </w:t>
      </w:r>
      <w:proofErr w:type="spellStart"/>
      <w:r w:rsidR="00EE1C8D" w:rsidRPr="00EE1C8D">
        <w:t>southeastern</w:t>
      </w:r>
      <w:proofErr w:type="spellEnd"/>
      <w:r w:rsidR="00EE1C8D" w:rsidRPr="00EE1C8D">
        <w:t xml:space="preserve"> parts of Sindh. A fresh </w:t>
      </w:r>
      <w:r w:rsidRPr="00EE1C8D">
        <w:t xml:space="preserve">Westerly Wave </w:t>
      </w:r>
      <w:r w:rsidR="00EE1C8D" w:rsidRPr="00EE1C8D">
        <w:t xml:space="preserve">is likely to approach upper parts of the country on </w:t>
      </w:r>
      <w:r w:rsidR="00EE1C8D" w:rsidRPr="00B50397">
        <w:rPr>
          <w:b/>
        </w:rPr>
        <w:t>3</w:t>
      </w:r>
      <w:r w:rsidR="00EE1C8D" w:rsidRPr="00B50397">
        <w:rPr>
          <w:b/>
          <w:vertAlign w:val="superscript"/>
        </w:rPr>
        <w:t>rd</w:t>
      </w:r>
      <w:r w:rsidR="00EE1C8D" w:rsidRPr="00B50397">
        <w:rPr>
          <w:b/>
        </w:rPr>
        <w:t xml:space="preserve"> October</w:t>
      </w:r>
      <w:r w:rsidR="00117EA3" w:rsidRPr="00EE1C8D">
        <w:rPr>
          <w:lang w:val="en-US"/>
        </w:rPr>
        <w:t xml:space="preserve">. </w:t>
      </w:r>
      <w:r w:rsidR="00EE1C8D" w:rsidRPr="00EE1C8D">
        <w:rPr>
          <w:bCs/>
        </w:rPr>
        <w:t>Under the influence of these weather systems, following weather conditions are expected:</w:t>
      </w:r>
    </w:p>
    <w:p w:rsidR="00117EA3" w:rsidRPr="00EE1C8D" w:rsidRDefault="00EE1C8D" w:rsidP="00117EA3">
      <w:pPr>
        <w:pStyle w:val="Default"/>
        <w:numPr>
          <w:ilvl w:val="0"/>
          <w:numId w:val="10"/>
        </w:numPr>
        <w:spacing w:after="120"/>
        <w:jc w:val="both"/>
        <w:rPr>
          <w:color w:val="auto"/>
        </w:rPr>
      </w:pPr>
      <w:r w:rsidRPr="00EE1C8D">
        <w:rPr>
          <w:b/>
        </w:rPr>
        <w:t>Rain-wind/thunderstorm</w:t>
      </w:r>
      <w:r w:rsidRPr="00EE1C8D">
        <w:t xml:space="preserve"> over Tharparker (Mithi, </w:t>
      </w:r>
      <w:proofErr w:type="spellStart"/>
      <w:r w:rsidRPr="00EE1C8D">
        <w:t>Islamkot</w:t>
      </w:r>
      <w:proofErr w:type="spellEnd"/>
      <w:r w:rsidRPr="00EE1C8D">
        <w:t xml:space="preserve">, </w:t>
      </w:r>
      <w:proofErr w:type="spellStart"/>
      <w:r w:rsidRPr="00EE1C8D">
        <w:t>Nagarparkar</w:t>
      </w:r>
      <w:proofErr w:type="spellEnd"/>
      <w:r w:rsidRPr="00EE1C8D">
        <w:t xml:space="preserve">, Chachro, </w:t>
      </w:r>
      <w:proofErr w:type="spellStart"/>
      <w:r w:rsidRPr="00EE1C8D">
        <w:t>Dhali</w:t>
      </w:r>
      <w:proofErr w:type="spellEnd"/>
      <w:r w:rsidRPr="00EE1C8D">
        <w:t xml:space="preserve">, </w:t>
      </w:r>
      <w:proofErr w:type="spellStart"/>
      <w:r w:rsidRPr="00EE1C8D">
        <w:t>Diplo</w:t>
      </w:r>
      <w:proofErr w:type="spellEnd"/>
      <w:r w:rsidRPr="00EE1C8D">
        <w:t xml:space="preserve">, </w:t>
      </w:r>
      <w:proofErr w:type="spellStart"/>
      <w:r w:rsidRPr="00EE1C8D">
        <w:t>Kaloi</w:t>
      </w:r>
      <w:proofErr w:type="spellEnd"/>
      <w:r w:rsidRPr="00EE1C8D">
        <w:t xml:space="preserve">), Umer Kot, Mirpurkhas, Sanghar, Khairpur, </w:t>
      </w:r>
      <w:proofErr w:type="spellStart"/>
      <w:r w:rsidRPr="00EE1C8D">
        <w:t>Matiari</w:t>
      </w:r>
      <w:proofErr w:type="spellEnd"/>
      <w:r w:rsidRPr="00EE1C8D">
        <w:t xml:space="preserve">, Tando </w:t>
      </w:r>
      <w:proofErr w:type="spellStart"/>
      <w:r w:rsidRPr="00EE1C8D">
        <w:t>Allayar</w:t>
      </w:r>
      <w:proofErr w:type="spellEnd"/>
      <w:r w:rsidRPr="00EE1C8D">
        <w:t xml:space="preserve">, Tando Muhammad Khan, Hyderabad, Jamshoro, Karachi, Thatta, Badin and </w:t>
      </w:r>
      <w:proofErr w:type="spellStart"/>
      <w:r w:rsidRPr="00EE1C8D">
        <w:t>Sajawal</w:t>
      </w:r>
      <w:proofErr w:type="spellEnd"/>
      <w:r w:rsidRPr="00EE1C8D">
        <w:t xml:space="preserve"> from </w:t>
      </w:r>
      <w:r w:rsidRPr="00B50397">
        <w:rPr>
          <w:b/>
        </w:rPr>
        <w:t>29</w:t>
      </w:r>
      <w:r w:rsidRPr="00B50397">
        <w:rPr>
          <w:b/>
          <w:vertAlign w:val="superscript"/>
        </w:rPr>
        <w:t>th</w:t>
      </w:r>
      <w:r w:rsidRPr="00B50397">
        <w:rPr>
          <w:b/>
        </w:rPr>
        <w:t xml:space="preserve"> September (night) to 02</w:t>
      </w:r>
      <w:r w:rsidRPr="00B50397">
        <w:rPr>
          <w:b/>
          <w:vertAlign w:val="superscript"/>
        </w:rPr>
        <w:t xml:space="preserve">nd </w:t>
      </w:r>
      <w:r w:rsidRPr="00B50397">
        <w:rPr>
          <w:b/>
        </w:rPr>
        <w:t>October</w:t>
      </w:r>
      <w:r w:rsidR="00B50397">
        <w:t xml:space="preserve"> </w:t>
      </w:r>
      <w:r w:rsidR="00B50397" w:rsidRPr="00B50397">
        <w:rPr>
          <w:b/>
        </w:rPr>
        <w:t>2025</w:t>
      </w:r>
      <w:r w:rsidRPr="00EE1C8D">
        <w:t xml:space="preserve"> with occasional gaps. Isolated moderate to </w:t>
      </w:r>
      <w:proofErr w:type="spellStart"/>
      <w:r w:rsidRPr="00EE1C8D">
        <w:t>heavyfalls</w:t>
      </w:r>
      <w:proofErr w:type="spellEnd"/>
      <w:r w:rsidRPr="00EE1C8D">
        <w:t xml:space="preserve"> are also likely in Tharparker, Umer Kot and Mirpur Khas during the forecast period.</w:t>
      </w:r>
    </w:p>
    <w:p w:rsidR="00B77E84" w:rsidRPr="00EE1C8D" w:rsidRDefault="00B77E84" w:rsidP="00CC3457">
      <w:pPr>
        <w:pStyle w:val="Default"/>
        <w:spacing w:after="80"/>
        <w:jc w:val="both"/>
        <w:rPr>
          <w:b/>
          <w:color w:val="auto"/>
          <w:u w:val="single"/>
        </w:rPr>
      </w:pPr>
      <w:r w:rsidRPr="00EE1C8D">
        <w:rPr>
          <w:b/>
          <w:color w:val="auto"/>
          <w:u w:val="single"/>
        </w:rPr>
        <w:t>Possible Impacts</w:t>
      </w:r>
    </w:p>
    <w:p w:rsidR="00EE1C8D" w:rsidRPr="00EE1C8D" w:rsidRDefault="00EE1C8D" w:rsidP="00CC3457">
      <w:pPr>
        <w:pStyle w:val="ListParagraph"/>
        <w:numPr>
          <w:ilvl w:val="0"/>
          <w:numId w:val="10"/>
        </w:numPr>
        <w:shd w:val="clear" w:color="auto" w:fill="FFFFFF"/>
        <w:spacing w:after="120"/>
        <w:ind w:right="29"/>
        <w:jc w:val="both"/>
        <w:rPr>
          <w:szCs w:val="24"/>
        </w:rPr>
      </w:pPr>
      <w:r w:rsidRPr="00EE1C8D">
        <w:rPr>
          <w:szCs w:val="24"/>
        </w:rPr>
        <w:t>Windstorm and lightning may damage weak structures like roof/wall of Kacha houses, electric poles, bill boards, vehicles and solar panels etc during the forecast period</w:t>
      </w:r>
    </w:p>
    <w:p w:rsidR="00244D49" w:rsidRPr="00EE1C8D" w:rsidRDefault="00EE1C8D" w:rsidP="00CC3457">
      <w:pPr>
        <w:pStyle w:val="ListParagraph"/>
        <w:numPr>
          <w:ilvl w:val="0"/>
          <w:numId w:val="10"/>
        </w:numPr>
        <w:shd w:val="clear" w:color="auto" w:fill="FFFFFF"/>
        <w:spacing w:after="120"/>
        <w:ind w:right="29"/>
        <w:jc w:val="both"/>
        <w:rPr>
          <w:szCs w:val="24"/>
        </w:rPr>
      </w:pPr>
      <w:r w:rsidRPr="00EE1C8D">
        <w:rPr>
          <w:szCs w:val="24"/>
        </w:rPr>
        <w:t>Public, travelers/tourists are advised to avoid unusual exposure to vulnerable areas and keep updated about latest weather conditions.</w:t>
      </w:r>
    </w:p>
    <w:p w:rsidR="00244D49" w:rsidRPr="00EE1C8D" w:rsidRDefault="00DB1BDC" w:rsidP="00244D49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</w:rPr>
      </w:pPr>
      <w:r w:rsidRPr="00EE1C8D">
        <w:rPr>
          <w:color w:val="000000" w:themeColor="text1"/>
        </w:rPr>
        <w:t>A</w:t>
      </w:r>
      <w:r w:rsidR="00A76FC5" w:rsidRPr="00EE1C8D">
        <w:rPr>
          <w:color w:val="000000" w:themeColor="text1"/>
        </w:rPr>
        <w:t xml:space="preserve">ll concerned </w:t>
      </w:r>
      <w:r w:rsidR="008D11C6" w:rsidRPr="00EE1C8D">
        <w:rPr>
          <w:color w:val="000000" w:themeColor="text1"/>
        </w:rPr>
        <w:t xml:space="preserve">organizations are advised to remain </w:t>
      </w:r>
      <w:r w:rsidR="008D11C6" w:rsidRPr="00EE1C8D">
        <w:rPr>
          <w:b/>
          <w:color w:val="000000" w:themeColor="text1"/>
        </w:rPr>
        <w:t>Fully Alert &amp; Vigilant</w:t>
      </w:r>
      <w:r w:rsidR="008D11C6" w:rsidRPr="00EE1C8D">
        <w:rPr>
          <w:color w:val="000000" w:themeColor="text1"/>
        </w:rPr>
        <w:t xml:space="preserve"> and take prompt actions to ensure safety of communities living in low lying areas, public &amp; private proper</w:t>
      </w:r>
      <w:r w:rsidR="00E319F1" w:rsidRPr="00EE1C8D">
        <w:rPr>
          <w:color w:val="000000" w:themeColor="text1"/>
        </w:rPr>
        <w:t>ty besides irrigation, drainage &amp;</w:t>
      </w:r>
      <w:r w:rsidR="008D11C6" w:rsidRPr="00EE1C8D">
        <w:rPr>
          <w:color w:val="000000" w:themeColor="text1"/>
        </w:rPr>
        <w:t xml:space="preserve"> flood protection infrastructure etc.</w:t>
      </w:r>
    </w:p>
    <w:p w:rsidR="00B50397" w:rsidRPr="007D6A22" w:rsidRDefault="00B50397" w:rsidP="00B50397">
      <w:pPr>
        <w:pStyle w:val="PlainText"/>
        <w:jc w:val="both"/>
        <w:rPr>
          <w:rFonts w:ascii="Times New Roman" w:hAnsi="Times New Roman"/>
          <w:b/>
          <w:sz w:val="24"/>
          <w:szCs w:val="24"/>
        </w:rPr>
      </w:pPr>
    </w:p>
    <w:p w:rsidR="00B50397" w:rsidRDefault="00B50397" w:rsidP="00B50397">
      <w:pPr>
        <w:pStyle w:val="PlainText"/>
        <w:jc w:val="both"/>
        <w:rPr>
          <w:rFonts w:ascii="Times New Roman" w:hAnsi="Times New Roman"/>
          <w:b/>
          <w:sz w:val="24"/>
          <w:szCs w:val="24"/>
        </w:rPr>
      </w:pPr>
    </w:p>
    <w:p w:rsidR="00B50397" w:rsidRPr="007D6A22" w:rsidRDefault="00B50397" w:rsidP="00B50397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7D6A22">
        <w:rPr>
          <w:b/>
          <w:szCs w:val="24"/>
        </w:rPr>
        <w:t>(Ather Hameed)</w:t>
      </w:r>
    </w:p>
    <w:p w:rsidR="00B50397" w:rsidRPr="007D6A22" w:rsidRDefault="00B50397" w:rsidP="00B50397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7D6A22">
        <w:rPr>
          <w:szCs w:val="24"/>
        </w:rPr>
        <w:t>Chief Engineering Advisor &amp;</w:t>
      </w:r>
    </w:p>
    <w:p w:rsidR="00B50397" w:rsidRPr="007D6A22" w:rsidRDefault="00B50397" w:rsidP="00B50397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7D6A22">
        <w:rPr>
          <w:szCs w:val="24"/>
        </w:rPr>
        <w:t>Chairman, Federal Flood Commission</w:t>
      </w:r>
    </w:p>
    <w:p w:rsidR="006859D9" w:rsidRPr="00EE1C8D" w:rsidRDefault="007C15E5" w:rsidP="00B50397">
      <w:pPr>
        <w:tabs>
          <w:tab w:val="num" w:pos="720"/>
        </w:tabs>
        <w:autoSpaceDE w:val="0"/>
        <w:autoSpaceDN w:val="0"/>
        <w:adjustRightInd w:val="0"/>
        <w:spacing w:line="276" w:lineRule="auto"/>
        <w:jc w:val="both"/>
        <w:rPr>
          <w:b/>
          <w:szCs w:val="24"/>
          <w:u w:val="single"/>
        </w:rPr>
      </w:pPr>
      <w:r w:rsidRPr="00EE1C8D">
        <w:rPr>
          <w:b/>
          <w:szCs w:val="24"/>
          <w:u w:val="single"/>
        </w:rPr>
        <w:t>Distribution:</w:t>
      </w:r>
    </w:p>
    <w:p w:rsidR="00484F27" w:rsidRPr="00EE1C8D" w:rsidRDefault="00484F27" w:rsidP="00F319AA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EE1C8D">
        <w:rPr>
          <w:szCs w:val="24"/>
        </w:rPr>
        <w:t>Chairman, Senate Standing Committee on Water Resources, Parliament House, Islamabad</w:t>
      </w:r>
    </w:p>
    <w:p w:rsidR="00484F27" w:rsidRPr="00EE1C8D" w:rsidRDefault="00484F27" w:rsidP="00F319AA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EE1C8D">
        <w:rPr>
          <w:szCs w:val="24"/>
        </w:rPr>
        <w:t xml:space="preserve">Minister for Water Resources, Islamabad. </w:t>
      </w:r>
    </w:p>
    <w:p w:rsidR="00CC3457" w:rsidRPr="00B50397" w:rsidRDefault="00484F27" w:rsidP="00B5039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EE1C8D">
        <w:rPr>
          <w:szCs w:val="24"/>
        </w:rPr>
        <w:t>Minister for Planning, Development &amp; Special Initiatives, Islamabad.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Minister for Climate Change &amp; Environmental Coordination, Islamabad.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Secretary to the Prime Minister, Prime Minister’s Office, Islamabad.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Secretary, Ministry of Water Resources, Islamabad.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Secretary, Ministry of Planning, Development &amp; Special Initiatives, Islamabad.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Secretary, Ministry of Climate Change &amp; Environmental Coordination, Islamabad.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Secretary, Ministry of National Food Security &amp; Research, Islamabad.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Director General (Coordination-III), President’s Secretariat (Public), Aiwan-E-Sadr, Islamabad.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Secretary, Senate Standing Committee on Water Resources, Parliament House, Islamabad.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EE1C8D">
        <w:rPr>
          <w:szCs w:val="24"/>
        </w:rPr>
        <w:t>Chairman, National Disaster Management Authority, Islamabad.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Chairman, WAPDA, WAPDA House, Lahore.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Chairman, Indus River System Authority, Islamabad.</w:t>
      </w:r>
      <w:r w:rsidRPr="00EE1C8D">
        <w:rPr>
          <w:b/>
          <w:szCs w:val="24"/>
          <w:u w:val="single"/>
        </w:rPr>
        <w:t xml:space="preserve"> 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Pakistan Commissioner for Indus Waters, Islamabad.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Chief Executive Officer, Pakistan Railways, Lahore.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Chairman, National Highway Authority, Islamabad.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 xml:space="preserve">Director General, Pakistan Meteorological Department, Islamabad. </w:t>
      </w:r>
    </w:p>
    <w:p w:rsidR="00B50397" w:rsidRPr="00B50397" w:rsidRDefault="00B50397" w:rsidP="00B50397">
      <w:pPr>
        <w:pStyle w:val="ListParagraph"/>
        <w:tabs>
          <w:tab w:val="num" w:pos="720"/>
        </w:tabs>
        <w:autoSpaceDE w:val="0"/>
        <w:autoSpaceDN w:val="0"/>
        <w:adjustRightInd w:val="0"/>
        <w:ind w:left="360"/>
        <w:jc w:val="both"/>
        <w:rPr>
          <w:b/>
          <w:szCs w:val="24"/>
          <w:u w:val="single"/>
        </w:rPr>
      </w:pPr>
      <w:r w:rsidRPr="00B50397">
        <w:rPr>
          <w:b/>
          <w:szCs w:val="24"/>
          <w:u w:val="single"/>
        </w:rPr>
        <w:lastRenderedPageBreak/>
        <w:t>Distribution:</w:t>
      </w:r>
    </w:p>
    <w:p w:rsidR="00B50397" w:rsidRDefault="00B50397" w:rsidP="00B50397">
      <w:pPr>
        <w:widowControl w:val="0"/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:rsidR="00B50397" w:rsidRPr="00B50397" w:rsidRDefault="00B50397" w:rsidP="00B5039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 xml:space="preserve">Member (Water), WAPDA, WAPDA House, Lahore. 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Member (Infrastructure), Planning Commission, Islamabad.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 xml:space="preserve">Chief Secretary, Government of the Punjab, Lahore. 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 xml:space="preserve">Chief Secretary, Government of Sindh, Karachi. 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Chief Secretary, Government of Khyber Pakhtunkhwa, Peshawar.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Chief Secretary, Government of Balochistan, Quetta.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 xml:space="preserve">Chief Secretary, Government of Gilgit-Baltistan, Gilgit. 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EE1C8D">
        <w:rPr>
          <w:szCs w:val="24"/>
        </w:rPr>
        <w:t>Chief Secretary, Government of Azad Jammu &amp; Kashmir, Muzaffarabad.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 xml:space="preserve">Secretary, Irrigation Department, Government of the Punjab, Lahore. 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Secretary, Irrigation Department, Government of Sindh, Karachi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Secretary, Irrigation Department, Government of Khyber Pakhtunkhwa, Peshawar</w:t>
      </w:r>
    </w:p>
    <w:p w:rsidR="00AB17B2" w:rsidRPr="00EE1C8D" w:rsidRDefault="00484F27" w:rsidP="00AB17B2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 xml:space="preserve">Secretary, Irrigation Department, Government of Balochistan, Quetta. </w:t>
      </w:r>
    </w:p>
    <w:p w:rsidR="0071785C" w:rsidRPr="00EE1C8D" w:rsidRDefault="00484F27" w:rsidP="0071785C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 xml:space="preserve">Secretary, Irrigation and Water Management, Government of Gilgit-Baltistan, Gilgit. </w:t>
      </w:r>
    </w:p>
    <w:p w:rsidR="00484F27" w:rsidRPr="00EE1C8D" w:rsidRDefault="00484F27" w:rsidP="00484F27">
      <w:pPr>
        <w:pStyle w:val="ListParagraph"/>
        <w:numPr>
          <w:ilvl w:val="0"/>
          <w:numId w:val="1"/>
        </w:numPr>
        <w:tabs>
          <w:tab w:val="num" w:pos="540"/>
          <w:tab w:val="num" w:pos="990"/>
        </w:tabs>
        <w:spacing w:line="0" w:lineRule="atLeast"/>
        <w:ind w:left="630" w:hanging="630"/>
        <w:rPr>
          <w:szCs w:val="24"/>
        </w:rPr>
      </w:pPr>
      <w:r w:rsidRPr="00EE1C8D">
        <w:rPr>
          <w:szCs w:val="24"/>
        </w:rPr>
        <w:t xml:space="preserve">Secretary, Irrigation &amp; Agriculture, Government of AJ&amp;K, Muzaffarabad. 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Chief Engineer (Merged Areas), Irrigation Department, Govt. of Khyber Pakhtunkhwa, Peshawar.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 xml:space="preserve">Director General, Irrigation &amp; Small Dams Organization, Govt. of AJ&amp;K, Muzaffarabad. 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EE1C8D">
        <w:rPr>
          <w:szCs w:val="24"/>
        </w:rPr>
        <w:t>General Manager, Tarbela Dam Project (TDP), WAPDA, Tarbela.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General Manager, Mangla Dam Organization (MDO), WAPDA, Mangla.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 xml:space="preserve">Director General, Provincial Disaster Management Authority, Government of the Punjab, Lahore. 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 xml:space="preserve">Director General, Provincial Disaster Management Authority, Government of Sindh, Karachi. 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 xml:space="preserve">Director General, Provincial Disaster Management Authority, Government of KP, Peshawar. 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 xml:space="preserve">Director General, Provincial Disaster Management Authority, Government of Balochistan, Quetta. 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 xml:space="preserve">Director General, Gilgit Baltistan Disaster Management Authority, Gilgit. 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Director General, State Disaster Management Authority, Govt. of AJ&amp;K, Muzaffarabad.</w:t>
      </w:r>
    </w:p>
    <w:p w:rsidR="00E30B09" w:rsidRPr="00EE1C8D" w:rsidRDefault="00484F27" w:rsidP="00E30B09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 xml:space="preserve">Chief Commissioner, </w:t>
      </w:r>
      <w:proofErr w:type="spellStart"/>
      <w:r w:rsidRPr="00EE1C8D">
        <w:rPr>
          <w:szCs w:val="24"/>
        </w:rPr>
        <w:t>ICT</w:t>
      </w:r>
      <w:proofErr w:type="spellEnd"/>
      <w:r w:rsidRPr="00EE1C8D">
        <w:rPr>
          <w:szCs w:val="24"/>
        </w:rPr>
        <w:t>, Islamabad.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Chairman, Capital Development Authority, Islamabad.</w:t>
      </w:r>
    </w:p>
    <w:p w:rsidR="00F73CE9" w:rsidRPr="00EE1C8D" w:rsidRDefault="00484F27" w:rsidP="00F73CE9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EE1C8D">
        <w:rPr>
          <w:szCs w:val="24"/>
        </w:rPr>
        <w:t>Commissioner, Rawalpindi.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Managing Director, WASA, Rawalpindi.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 xml:space="preserve">Principal Information Officer, Press Information Department, Islamabad. 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 xml:space="preserve">Director (News), Associated Press of Pakistan, Islamabad. 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 xml:space="preserve">Director (News), Pakistan Television, Islamabad. 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E1C8D">
        <w:rPr>
          <w:szCs w:val="24"/>
        </w:rPr>
        <w:t>Flood Cell, General Staff Branch, Engineers Directorate, GHQ, Rawalpindi.</w:t>
      </w:r>
    </w:p>
    <w:p w:rsidR="00484F27" w:rsidRPr="00EE1C8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99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EE1C8D">
        <w:rPr>
          <w:szCs w:val="24"/>
          <w:u w:val="single"/>
        </w:rPr>
        <w:t xml:space="preserve">Chief Executive Officer, National Disaster Risk Management Fund (NDRMF), Islamabad. </w:t>
      </w:r>
    </w:p>
    <w:p w:rsidR="00B77E84" w:rsidRPr="00EE1C8D" w:rsidRDefault="00484F27" w:rsidP="00484F2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Cs w:val="24"/>
        </w:rPr>
      </w:pPr>
      <w:r w:rsidRPr="00EE1C8D">
        <w:rPr>
          <w:b/>
          <w:szCs w:val="24"/>
        </w:rPr>
        <w:t xml:space="preserve">U.O. No. FC-I (2)/2025, dated </w:t>
      </w:r>
      <w:r w:rsidR="00EE1C8D" w:rsidRPr="00EE1C8D">
        <w:rPr>
          <w:b/>
          <w:color w:val="0000FF"/>
          <w:szCs w:val="24"/>
        </w:rPr>
        <w:t>29</w:t>
      </w:r>
      <w:r w:rsidR="00C736E5" w:rsidRPr="00EE1C8D">
        <w:rPr>
          <w:b/>
          <w:color w:val="0000FF"/>
          <w:szCs w:val="24"/>
        </w:rPr>
        <w:t>-0</w:t>
      </w:r>
      <w:r w:rsidR="002555FF" w:rsidRPr="00EE1C8D">
        <w:rPr>
          <w:b/>
          <w:color w:val="0000FF"/>
          <w:szCs w:val="24"/>
        </w:rPr>
        <w:t>9</w:t>
      </w:r>
      <w:bookmarkStart w:id="0" w:name="_GoBack"/>
      <w:bookmarkEnd w:id="0"/>
      <w:r w:rsidRPr="00EE1C8D">
        <w:rPr>
          <w:b/>
          <w:color w:val="0000FF"/>
          <w:szCs w:val="24"/>
        </w:rPr>
        <w:t>-2025</w:t>
      </w:r>
    </w:p>
    <w:p w:rsidR="00EA2C65" w:rsidRPr="00EE1C8D" w:rsidRDefault="00EA2C65" w:rsidP="00F56C97">
      <w:pPr>
        <w:pStyle w:val="PlainText"/>
        <w:shd w:val="clear" w:color="auto" w:fill="FFFFFF" w:themeFill="background1"/>
        <w:outlineLvl w:val="0"/>
        <w:rPr>
          <w:sz w:val="24"/>
          <w:szCs w:val="24"/>
        </w:rPr>
      </w:pPr>
    </w:p>
    <w:sectPr w:rsidR="00EA2C65" w:rsidRPr="00EE1C8D" w:rsidSect="00902C7A">
      <w:footerReference w:type="default" r:id="rId10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935" w:rsidRDefault="008B2935">
      <w:r>
        <w:separator/>
      </w:r>
    </w:p>
  </w:endnote>
  <w:endnote w:type="continuationSeparator" w:id="0">
    <w:p w:rsidR="008B2935" w:rsidRDefault="008B2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:rsidR="00164EDD" w:rsidRDefault="00164EDD">
            <w:pPr>
              <w:pStyle w:val="Footer"/>
              <w:jc w:val="right"/>
            </w:pPr>
            <w:r>
              <w:t xml:space="preserve">Page </w:t>
            </w:r>
            <w:r w:rsidR="00144FB9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44FB9">
              <w:rPr>
                <w:b/>
                <w:bCs/>
                <w:szCs w:val="24"/>
              </w:rPr>
              <w:fldChar w:fldCharType="separate"/>
            </w:r>
            <w:r w:rsidR="008E35D8">
              <w:rPr>
                <w:b/>
                <w:bCs/>
                <w:noProof/>
              </w:rPr>
              <w:t>1</w:t>
            </w:r>
            <w:r w:rsidR="00144FB9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144FB9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44FB9">
              <w:rPr>
                <w:b/>
                <w:bCs/>
                <w:szCs w:val="24"/>
              </w:rPr>
              <w:fldChar w:fldCharType="separate"/>
            </w:r>
            <w:r w:rsidR="008E35D8">
              <w:rPr>
                <w:b/>
                <w:bCs/>
                <w:noProof/>
              </w:rPr>
              <w:t>2</w:t>
            </w:r>
            <w:r w:rsidR="00144FB9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935" w:rsidRDefault="008B2935">
      <w:r>
        <w:separator/>
      </w:r>
    </w:p>
  </w:footnote>
  <w:footnote w:type="continuationSeparator" w:id="0">
    <w:p w:rsidR="008B2935" w:rsidRDefault="008B29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B67B6"/>
    <w:multiLevelType w:val="multilevel"/>
    <w:tmpl w:val="EBBC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724B8"/>
    <w:multiLevelType w:val="multilevel"/>
    <w:tmpl w:val="D226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0E6FC0"/>
    <w:multiLevelType w:val="hybridMultilevel"/>
    <w:tmpl w:val="C646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E621D"/>
    <w:multiLevelType w:val="hybridMultilevel"/>
    <w:tmpl w:val="C6EE4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06B98"/>
    <w:multiLevelType w:val="hybridMultilevel"/>
    <w:tmpl w:val="E07475A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8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E3334"/>
    <w:multiLevelType w:val="hybridMultilevel"/>
    <w:tmpl w:val="11AEA87E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0"/>
  </w:num>
  <w:num w:numId="8">
    <w:abstractNumId w:val="5"/>
  </w:num>
  <w:num w:numId="9">
    <w:abstractNumId w:val="2"/>
  </w:num>
  <w:num w:numId="10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C81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3F2A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3D4B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2ABA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EA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B9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717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4EDD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474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5D2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8F4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B97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0A9"/>
    <w:rsid w:val="001F510B"/>
    <w:rsid w:val="001F5269"/>
    <w:rsid w:val="001F52FF"/>
    <w:rsid w:val="001F54A7"/>
    <w:rsid w:val="001F56EE"/>
    <w:rsid w:val="001F5A44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17B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4D49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4DE8"/>
    <w:rsid w:val="0025522B"/>
    <w:rsid w:val="002555FF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11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830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B9F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B4E"/>
    <w:rsid w:val="002B7F80"/>
    <w:rsid w:val="002B7FD0"/>
    <w:rsid w:val="002C0414"/>
    <w:rsid w:val="002C04EC"/>
    <w:rsid w:val="002C0678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3E98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6F52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5BB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4F8"/>
    <w:rsid w:val="003A5C3B"/>
    <w:rsid w:val="003A5D8B"/>
    <w:rsid w:val="003A5ED6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03B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759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B8D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62E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82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4F27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841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079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5E95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A3D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B9C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A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6DE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8E4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303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0A2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E46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25BD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D90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9D9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C7EE0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25C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07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85C"/>
    <w:rsid w:val="00717C4D"/>
    <w:rsid w:val="00717D66"/>
    <w:rsid w:val="00717FF5"/>
    <w:rsid w:val="007200BF"/>
    <w:rsid w:val="0072018B"/>
    <w:rsid w:val="00720215"/>
    <w:rsid w:val="0072053F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9F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DC1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314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15"/>
    <w:rsid w:val="00791D57"/>
    <w:rsid w:val="00792596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7B4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893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5E5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151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E52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6DF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AAC"/>
    <w:rsid w:val="0086002D"/>
    <w:rsid w:val="008607AD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935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5D8"/>
    <w:rsid w:val="008E3C2D"/>
    <w:rsid w:val="008E40E3"/>
    <w:rsid w:val="008E486F"/>
    <w:rsid w:val="008E48D7"/>
    <w:rsid w:val="008E4B2B"/>
    <w:rsid w:val="008E4C0B"/>
    <w:rsid w:val="008E50C9"/>
    <w:rsid w:val="008E5246"/>
    <w:rsid w:val="008E56C2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6E3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17FF3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8D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A84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21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3FC3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69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09E2"/>
    <w:rsid w:val="009C161A"/>
    <w:rsid w:val="009C19AA"/>
    <w:rsid w:val="009C1B1A"/>
    <w:rsid w:val="009C2160"/>
    <w:rsid w:val="009C250C"/>
    <w:rsid w:val="009C2C88"/>
    <w:rsid w:val="009C2EEA"/>
    <w:rsid w:val="009C3292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6EAD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4CAA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1E0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084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B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7B2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6F82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5E5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C6A"/>
    <w:rsid w:val="00B47F40"/>
    <w:rsid w:val="00B50397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5EFE"/>
    <w:rsid w:val="00B761B0"/>
    <w:rsid w:val="00B764D6"/>
    <w:rsid w:val="00B76556"/>
    <w:rsid w:val="00B765F1"/>
    <w:rsid w:val="00B76797"/>
    <w:rsid w:val="00B76CD5"/>
    <w:rsid w:val="00B77442"/>
    <w:rsid w:val="00B77E84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5E34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C38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C11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5FAC"/>
    <w:rsid w:val="00BE66A9"/>
    <w:rsid w:val="00BE68E7"/>
    <w:rsid w:val="00BE6BC2"/>
    <w:rsid w:val="00BE6CC3"/>
    <w:rsid w:val="00BE6DBC"/>
    <w:rsid w:val="00BE6E71"/>
    <w:rsid w:val="00BE6F35"/>
    <w:rsid w:val="00BE713D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6E5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DA6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457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396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B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66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6E7A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B5B"/>
    <w:rsid w:val="00D84CDD"/>
    <w:rsid w:val="00D84D63"/>
    <w:rsid w:val="00D854AC"/>
    <w:rsid w:val="00D858CF"/>
    <w:rsid w:val="00D85B22"/>
    <w:rsid w:val="00D85D01"/>
    <w:rsid w:val="00D85E1D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C12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BDC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916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E7630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0D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1E4"/>
    <w:rsid w:val="00E005F7"/>
    <w:rsid w:val="00E00C56"/>
    <w:rsid w:val="00E01890"/>
    <w:rsid w:val="00E01934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B09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5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390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C8D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DF5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9A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97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4C2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3CE9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0EFE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787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9ED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36221-C2C3-4F55-8B99-08AADCDF9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79</cp:revision>
  <cp:lastPrinted>2025-09-29T09:26:00Z</cp:lastPrinted>
  <dcterms:created xsi:type="dcterms:W3CDTF">2025-07-25T12:39:00Z</dcterms:created>
  <dcterms:modified xsi:type="dcterms:W3CDTF">2025-09-29T09:26:00Z</dcterms:modified>
</cp:coreProperties>
</file>